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E1" w:rsidRPr="007C6BD2" w:rsidRDefault="00981CE1" w:rsidP="00981CE1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7C6BD2" w:rsidTr="00B609F6">
        <w:tc>
          <w:tcPr>
            <w:tcW w:w="4606" w:type="dxa"/>
          </w:tcPr>
          <w:p w:rsid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Einsender</w:t>
            </w:r>
          </w:p>
          <w:p w:rsidR="009D204D" w:rsidRPr="007C6BD2" w:rsidRDefault="009D204D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08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DRK-Blutspendedienst </w:t>
            </w:r>
            <w:r w:rsidR="00A621EB">
              <w:rPr>
                <w:rFonts w:ascii="Arial" w:hAnsi="Arial" w:cs="Arial"/>
                <w:b/>
                <w:color w:val="000000"/>
                <w:sz w:val="20"/>
                <w:szCs w:val="20"/>
              </w:rPr>
              <w:t>NSTOB Institut Springe</w:t>
            </w:r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 xml:space="preserve">Labor für </w:t>
            </w:r>
            <w:r w:rsidR="00A621EB">
              <w:rPr>
                <w:rFonts w:ascii="Arial" w:hAnsi="Arial" w:cs="Arial"/>
                <w:color w:val="000000"/>
                <w:sz w:val="20"/>
                <w:szCs w:val="20"/>
              </w:rPr>
              <w:t>Nicht-erythrozytäre Immunhmatologie (NeIH-Labor)</w:t>
            </w:r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r w:rsidR="00A621EB">
              <w:rPr>
                <w:rFonts w:ascii="Arial" w:hAnsi="Arial" w:cs="Arial"/>
                <w:color w:val="000000"/>
                <w:sz w:val="20"/>
                <w:szCs w:val="20"/>
              </w:rPr>
              <w:t>Torsten J Schulze</w:t>
            </w:r>
          </w:p>
          <w:p w:rsidR="007C6BD2" w:rsidRDefault="00A621EB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Eldagsener Straße 38, </w:t>
            </w:r>
            <w:r w:rsidRPr="00A621EB">
              <w:rPr>
                <w:rFonts w:ascii="Arial" w:hAnsi="Arial" w:cs="Arial"/>
                <w:b/>
                <w:color w:val="000000"/>
                <w:sz w:val="20"/>
                <w:szCs w:val="20"/>
              </w:rPr>
              <w:t>31832 Springe</w:t>
            </w:r>
          </w:p>
        </w:tc>
      </w:tr>
      <w:tr w:rsidR="007C6BD2" w:rsidTr="00B609F6">
        <w:tc>
          <w:tcPr>
            <w:tcW w:w="4606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 xml:space="preserve"> (Patient/in):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b/>
                <w:color w:val="000000"/>
                <w:sz w:val="20"/>
                <w:szCs w:val="20"/>
              </w:rPr>
              <w:t>Vorname: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Geb.-Datum: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08" w:type="dxa"/>
          </w:tcPr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Klinik:/Station: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Entnahmedatum:</w:t>
            </w:r>
          </w:p>
          <w:p w:rsidR="007C6BD2" w:rsidRPr="007C6BD2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  <w:p w:rsidR="007C6BD2" w:rsidRPr="007C6BD2" w:rsidRDefault="007C6BD2" w:rsidP="000648D6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BD2">
              <w:rPr>
                <w:rFonts w:ascii="Arial" w:hAnsi="Arial" w:cs="Arial"/>
                <w:color w:val="000000"/>
                <w:sz w:val="20"/>
                <w:szCs w:val="20"/>
              </w:rPr>
              <w:t>beh. Ärztin/Arzt, Tel.-Nr.: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D204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81CE1" w:rsidRPr="00425F6A" w:rsidRDefault="00981CE1" w:rsidP="000648D6">
      <w:pPr>
        <w:spacing w:before="40" w:after="40"/>
        <w:rPr>
          <w:rFonts w:ascii="Arial" w:hAnsi="Arial" w:cs="Arial"/>
          <w:b/>
          <w:color w:val="000000"/>
        </w:rPr>
      </w:pPr>
      <w:r w:rsidRPr="00425F6A">
        <w:rPr>
          <w:rFonts w:ascii="Arial" w:hAnsi="Arial" w:cs="Arial"/>
          <w:b/>
          <w:color w:val="000000"/>
        </w:rPr>
        <w:t xml:space="preserve">Einsendung täglich </w:t>
      </w:r>
      <w:r w:rsidR="00767117">
        <w:rPr>
          <w:rFonts w:ascii="Arial" w:hAnsi="Arial" w:cs="Arial"/>
          <w:b/>
          <w:color w:val="000000"/>
        </w:rPr>
        <w:t>möglich – Bitte die Sendung markieren mit: „Bitte nur Raumtemperatur!“</w:t>
      </w:r>
    </w:p>
    <w:p w:rsidR="00981CE1" w:rsidRDefault="00981CE1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425F6A">
        <w:rPr>
          <w:rFonts w:ascii="Arial" w:hAnsi="Arial" w:cs="Arial"/>
          <w:b/>
          <w:color w:val="000000"/>
          <w:sz w:val="18"/>
          <w:szCs w:val="18"/>
        </w:rPr>
        <w:t>Beratung: Tel.: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0</w:t>
      </w:r>
      <w:r w:rsidR="00F319E0">
        <w:rPr>
          <w:rFonts w:ascii="Arial" w:hAnsi="Arial" w:cs="Arial"/>
          <w:color w:val="000000"/>
          <w:sz w:val="18"/>
          <w:szCs w:val="18"/>
        </w:rPr>
        <w:t>5041</w:t>
      </w:r>
      <w:r w:rsidRPr="00981CE1">
        <w:rPr>
          <w:rFonts w:ascii="Arial" w:hAnsi="Arial" w:cs="Arial"/>
          <w:color w:val="000000"/>
          <w:sz w:val="18"/>
          <w:szCs w:val="18"/>
        </w:rPr>
        <w:t>-</w:t>
      </w:r>
      <w:r w:rsidR="00F319E0">
        <w:rPr>
          <w:rFonts w:ascii="Arial" w:hAnsi="Arial" w:cs="Arial"/>
          <w:color w:val="000000"/>
          <w:sz w:val="18"/>
          <w:szCs w:val="18"/>
        </w:rPr>
        <w:t>772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F319E0">
        <w:rPr>
          <w:rFonts w:ascii="Arial" w:hAnsi="Arial" w:cs="Arial"/>
          <w:color w:val="000000"/>
          <w:sz w:val="18"/>
          <w:szCs w:val="18"/>
        </w:rPr>
        <w:t>25</w:t>
      </w:r>
      <w:r w:rsidR="001F1C77">
        <w:rPr>
          <w:rFonts w:ascii="Arial" w:hAnsi="Arial" w:cs="Arial"/>
          <w:color w:val="000000"/>
          <w:sz w:val="18"/>
          <w:szCs w:val="18"/>
        </w:rPr>
        <w:t>0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25F6A">
        <w:rPr>
          <w:rFonts w:ascii="Arial" w:hAnsi="Arial" w:cs="Arial"/>
          <w:b/>
          <w:color w:val="000000"/>
          <w:sz w:val="18"/>
          <w:szCs w:val="18"/>
        </w:rPr>
        <w:t>Fax: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0</w:t>
      </w:r>
      <w:r w:rsidR="00F319E0">
        <w:rPr>
          <w:rFonts w:ascii="Arial" w:hAnsi="Arial" w:cs="Arial"/>
          <w:color w:val="000000"/>
          <w:sz w:val="18"/>
          <w:szCs w:val="18"/>
        </w:rPr>
        <w:t>5041-772</w:t>
      </w:r>
      <w:r w:rsidRPr="00981CE1">
        <w:rPr>
          <w:rFonts w:ascii="Arial" w:hAnsi="Arial" w:cs="Arial"/>
          <w:color w:val="000000"/>
          <w:sz w:val="18"/>
          <w:szCs w:val="18"/>
        </w:rPr>
        <w:t>-</w:t>
      </w:r>
      <w:r w:rsidR="00386E09">
        <w:rPr>
          <w:rFonts w:ascii="Arial" w:hAnsi="Arial" w:cs="Arial"/>
          <w:color w:val="000000"/>
          <w:sz w:val="18"/>
          <w:szCs w:val="18"/>
        </w:rPr>
        <w:t xml:space="preserve">401 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425F6A">
        <w:rPr>
          <w:rFonts w:ascii="Arial" w:hAnsi="Arial" w:cs="Arial"/>
          <w:b/>
          <w:color w:val="000000"/>
          <w:sz w:val="18"/>
          <w:szCs w:val="18"/>
        </w:rPr>
        <w:t>e-mail: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7" w:history="1">
        <w:r w:rsidR="00161EEA" w:rsidRPr="00F17F71">
          <w:rPr>
            <w:rStyle w:val="Hyperlink"/>
            <w:rFonts w:ascii="Arial" w:hAnsi="Arial" w:cs="Arial"/>
            <w:sz w:val="18"/>
            <w:szCs w:val="18"/>
          </w:rPr>
          <w:t>NeIH-Labor@bsd-nstob.de</w:t>
        </w:r>
      </w:hyperlink>
      <w:r w:rsidR="00386E09">
        <w:rPr>
          <w:rFonts w:ascii="Arial" w:hAnsi="Arial" w:cs="Arial"/>
          <w:color w:val="000000"/>
          <w:sz w:val="18"/>
          <w:szCs w:val="18"/>
        </w:rPr>
        <w:t xml:space="preserve"> / </w:t>
      </w:r>
      <w:hyperlink r:id="rId8" w:history="1">
        <w:r w:rsidR="009D204D" w:rsidRPr="00F17F71">
          <w:rPr>
            <w:rStyle w:val="Hyperlink"/>
            <w:rFonts w:ascii="Arial" w:hAnsi="Arial" w:cs="Arial"/>
            <w:sz w:val="18"/>
            <w:szCs w:val="18"/>
          </w:rPr>
          <w:t>torsten.schulze@bsd-nstob.de</w:t>
        </w:r>
      </w:hyperlink>
    </w:p>
    <w:p w:rsidR="00981CE1" w:rsidRPr="00981CE1" w:rsidRDefault="00981CE1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ED1744">
        <w:rPr>
          <w:rFonts w:ascii="Arial" w:hAnsi="Arial" w:cs="Arial"/>
          <w:b/>
          <w:color w:val="000000"/>
          <w:sz w:val="18"/>
          <w:szCs w:val="18"/>
        </w:rPr>
        <w:t>Ich bitte um Untersuchung auf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D204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0"/>
      <w:r w:rsidR="009D204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DB30AA">
        <w:rPr>
          <w:rFonts w:ascii="Arial" w:hAnsi="Arial" w:cs="Arial"/>
          <w:color w:val="000000"/>
          <w:sz w:val="18"/>
          <w:szCs w:val="18"/>
        </w:rPr>
      </w:r>
      <w:r w:rsidR="00DB30AA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D204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1744">
        <w:rPr>
          <w:rFonts w:ascii="Arial" w:hAnsi="Arial" w:cs="Arial"/>
          <w:b/>
          <w:color w:val="000000"/>
          <w:sz w:val="18"/>
          <w:szCs w:val="18"/>
        </w:rPr>
        <w:t>leuko-/granulozytäre</w:t>
      </w: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D204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1"/>
      <w:r w:rsidR="009D204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DB30AA">
        <w:rPr>
          <w:rFonts w:ascii="Arial" w:hAnsi="Arial" w:cs="Arial"/>
          <w:color w:val="000000"/>
          <w:sz w:val="18"/>
          <w:szCs w:val="18"/>
        </w:rPr>
      </w:r>
      <w:r w:rsidR="00DB30AA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D204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9"/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ED1744">
        <w:rPr>
          <w:rFonts w:ascii="Arial" w:hAnsi="Arial" w:cs="Arial"/>
          <w:b/>
          <w:color w:val="000000"/>
          <w:sz w:val="18"/>
          <w:szCs w:val="18"/>
        </w:rPr>
        <w:t>thrombozytäre Antikörper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D1744" w:rsidTr="00B609F6">
        <w:tc>
          <w:tcPr>
            <w:tcW w:w="10314" w:type="dxa"/>
          </w:tcPr>
          <w:p w:rsidR="00ED1744" w:rsidRPr="00981CE1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Abrechnung an Auftraggeber</w:t>
            </w:r>
          </w:p>
          <w:p w:rsidR="00ED1744" w:rsidRPr="00981CE1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Abrechnung mit KV (bitte Überweisungsschein M 10 beilegen)</w:t>
            </w:r>
          </w:p>
          <w:p w:rsidR="00ED1744" w:rsidRDefault="009D204D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  <w:r w:rsidR="00ED1744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Rechnung an Patienten (Selbstzahler, vollständige</w:t>
            </w:r>
            <w:r w:rsidR="00ED1744">
              <w:rPr>
                <w:rFonts w:ascii="Arial" w:hAnsi="Arial" w:cs="Arial"/>
                <w:color w:val="000000"/>
                <w:sz w:val="18"/>
                <w:szCs w:val="18"/>
              </w:rPr>
              <w:t xml:space="preserve"> Adresse des Patienten angeben)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648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2E66D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</w:tr>
      <w:tr w:rsidR="00ED1744" w:rsidTr="00B609F6">
        <w:tc>
          <w:tcPr>
            <w:tcW w:w="10314" w:type="dxa"/>
          </w:tcPr>
          <w:p w:rsidR="00ED1744" w:rsidRPr="00ED1744" w:rsidRDefault="00ED1744" w:rsidP="000648D6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1744">
              <w:rPr>
                <w:rFonts w:ascii="Arial" w:hAnsi="Arial" w:cs="Arial"/>
                <w:b/>
                <w:color w:val="000000"/>
                <w:sz w:val="18"/>
                <w:szCs w:val="18"/>
              </w:rPr>
              <w:t>Klinische Fragestellung / Verdachtsdiagnose: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ED1744" w:rsidRDefault="00ED1744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4536"/>
      </w:tblGrid>
      <w:tr w:rsidR="00312537" w:rsidTr="00B609F6">
        <w:tc>
          <w:tcPr>
            <w:tcW w:w="4644" w:type="dxa"/>
            <w:gridSpan w:val="2"/>
          </w:tcPr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Seit wann besteht die Erkrankung?</w:t>
            </w:r>
          </w:p>
        </w:tc>
        <w:tc>
          <w:tcPr>
            <w:tcW w:w="5670" w:type="dxa"/>
            <w:gridSpan w:val="2"/>
          </w:tcPr>
          <w:p w:rsidR="00312537" w:rsidRDefault="00F319E0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</w:tr>
      <w:tr w:rsidR="00312537" w:rsidTr="00B609F6">
        <w:tc>
          <w:tcPr>
            <w:tcW w:w="4644" w:type="dxa"/>
            <w:gridSpan w:val="2"/>
          </w:tcPr>
          <w:p w:rsidR="00312537" w:rsidRPr="00981CE1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Gibt es Hinweise auf eine medikamentinduzierte</w:t>
            </w:r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Zytopenie? Hämolyse?</w:t>
            </w:r>
          </w:p>
        </w:tc>
        <w:tc>
          <w:tcPr>
            <w:tcW w:w="5670" w:type="dxa"/>
            <w:gridSpan w:val="2"/>
          </w:tcPr>
          <w:p w:rsidR="00312537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  <w:r w:rsidR="00312537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  <w:r w:rsidR="00312537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verdächtiges Medikament: (bitte Muster</w:t>
            </w:r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unbedingt mitschicken!):</w:t>
            </w:r>
          </w:p>
        </w:tc>
      </w:tr>
      <w:tr w:rsidR="00312537" w:rsidTr="00B609F6">
        <w:tc>
          <w:tcPr>
            <w:tcW w:w="4644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Gab es vor Beginn der Erkrankung einen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(viralen) Infekt? Wann?</w:t>
            </w:r>
          </w:p>
        </w:tc>
        <w:tc>
          <w:tcPr>
            <w:tcW w:w="5670" w:type="dxa"/>
            <w:gridSpan w:val="2"/>
          </w:tcPr>
          <w:p w:rsidR="00815C2C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0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wann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1"/>
          </w:p>
          <w:p w:rsidR="00312537" w:rsidRDefault="00312537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2537" w:rsidTr="00B609F6">
        <w:tc>
          <w:tcPr>
            <w:tcW w:w="4644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Wurden (zuvor) Transfusionen verabreicht?</w:t>
            </w:r>
          </w:p>
        </w:tc>
        <w:tc>
          <w:tcPr>
            <w:tcW w:w="5670" w:type="dxa"/>
            <w:gridSpan w:val="2"/>
          </w:tcPr>
          <w:p w:rsidR="00312537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3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4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bitte Art und Zahl angeben: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312537" w:rsidTr="00B609F6">
        <w:tc>
          <w:tcPr>
            <w:tcW w:w="4644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Bestanden Schwangerschaften?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Kam es zu Aborten?</w:t>
            </w:r>
          </w:p>
        </w:tc>
        <w:tc>
          <w:tcPr>
            <w:tcW w:w="5670" w:type="dxa"/>
            <w:gridSpan w:val="2"/>
          </w:tcPr>
          <w:p w:rsidR="00815C2C" w:rsidRPr="00981CE1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9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7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8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wie viele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9" w:name="Text5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  <w:p w:rsidR="00312537" w:rsidRDefault="00A26F1F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2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4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  <w:r w:rsidR="00815C2C"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wie viele 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3" w:name="Text6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</w:tr>
      <w:tr w:rsidR="00312537" w:rsidTr="00B609F6">
        <w:tc>
          <w:tcPr>
            <w:tcW w:w="4644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vergrößerte Milz </w:t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5"/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A26F1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6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</w:t>
            </w:r>
          </w:p>
        </w:tc>
        <w:tc>
          <w:tcPr>
            <w:tcW w:w="5670" w:type="dxa"/>
            <w:gridSpan w:val="2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Gabe von IVIG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7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nein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8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7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ja,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9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DB30A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8"/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wann ?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312537" w:rsidTr="00B609F6">
        <w:tc>
          <w:tcPr>
            <w:tcW w:w="10314" w:type="dxa"/>
            <w:gridSpan w:val="4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Knochenmark:</w:t>
            </w:r>
          </w:p>
        </w:tc>
      </w:tr>
      <w:tr w:rsidR="00312537" w:rsidTr="00B609F6">
        <w:tc>
          <w:tcPr>
            <w:tcW w:w="3369" w:type="dxa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Blutbild (mit verw. Einheiten)</w:t>
            </w:r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Erythrozytenzahl: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0" w:name="Text8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409" w:type="dxa"/>
            <w:gridSpan w:val="2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Hb: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Thrombozyten: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4536" w:type="dxa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Leukozyten / abs. Neutrophilenzahl: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312537" w:rsidTr="00B609F6">
        <w:tc>
          <w:tcPr>
            <w:tcW w:w="10314" w:type="dxa"/>
            <w:gridSpan w:val="4"/>
          </w:tcPr>
          <w:p w:rsidR="00312537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Andere wesentliche Befunde od. Vorerkrankungen: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86E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</w:tr>
    </w:tbl>
    <w:p w:rsidR="00815C2C" w:rsidRDefault="00815C2C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8"/>
        <w:gridCol w:w="7476"/>
      </w:tblGrid>
      <w:tr w:rsidR="00815C2C" w:rsidTr="00B609F6">
        <w:tc>
          <w:tcPr>
            <w:tcW w:w="2838" w:type="dxa"/>
            <w:vAlign w:val="center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Fragestellung</w:t>
            </w:r>
          </w:p>
        </w:tc>
        <w:tc>
          <w:tcPr>
            <w:tcW w:w="7476" w:type="dxa"/>
            <w:vAlign w:val="center"/>
          </w:tcPr>
          <w:p w:rsidR="00815C2C" w:rsidRPr="00815C2C" w:rsidRDefault="00815C2C" w:rsidP="000648D6">
            <w:pPr>
              <w:spacing w:before="40" w:after="40"/>
              <w:rPr>
                <w:rFonts w:ascii="Arial" w:hAnsi="Arial" w:cs="Arial"/>
                <w:b/>
                <w:color w:val="000000"/>
              </w:rPr>
            </w:pPr>
            <w:r w:rsidRPr="00815C2C">
              <w:rPr>
                <w:rFonts w:ascii="Arial" w:hAnsi="Arial" w:cs="Arial"/>
                <w:b/>
                <w:color w:val="000000"/>
              </w:rPr>
              <w:t>erbetenes Untersuchungsmaterial</w:t>
            </w:r>
          </w:p>
        </w:tc>
      </w:tr>
      <w:tr w:rsidR="00815C2C" w:rsidTr="00B609F6">
        <w:tc>
          <w:tcPr>
            <w:tcW w:w="2838" w:type="dxa"/>
            <w:vAlign w:val="center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Antikörper gg. Leuko- /</w:t>
            </w:r>
          </w:p>
          <w:p w:rsidR="00815C2C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Granulozyten</w:t>
            </w:r>
          </w:p>
        </w:tc>
        <w:tc>
          <w:tcPr>
            <w:tcW w:w="7476" w:type="dxa"/>
            <w:vAlign w:val="center"/>
          </w:tcPr>
          <w:p w:rsidR="00815C2C" w:rsidRPr="00981CE1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Erwachsene: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 ml EDTA-Blut, </w:t>
            </w: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Kinder: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nach Körpergröße 3-10 ml EDTA-Blut</w:t>
            </w:r>
          </w:p>
          <w:p w:rsidR="00815C2C" w:rsidRDefault="00815C2C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(bei V.a. TRALI bitte auch Material vom Spender bzw. Blutprodukt schicken!)</w:t>
            </w:r>
          </w:p>
        </w:tc>
      </w:tr>
      <w:tr w:rsidR="00815C2C" w:rsidTr="00B609F6">
        <w:tc>
          <w:tcPr>
            <w:tcW w:w="2838" w:type="dxa"/>
            <w:vAlign w:val="center"/>
          </w:tcPr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Antikörper gg. Thrombozyten,</w:t>
            </w:r>
          </w:p>
        </w:tc>
        <w:tc>
          <w:tcPr>
            <w:tcW w:w="7476" w:type="dxa"/>
            <w:vAlign w:val="center"/>
          </w:tcPr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Erwachsene: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20 ml EDTA-Blut, 10 ml Nativblut ohne gerinnungshemmende Zusätze</w:t>
            </w:r>
          </w:p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FB9">
              <w:rPr>
                <w:rFonts w:ascii="Arial" w:hAnsi="Arial" w:cs="Arial"/>
                <w:b/>
                <w:color w:val="000000"/>
                <w:sz w:val="18"/>
                <w:szCs w:val="18"/>
              </w:rPr>
              <w:t>Kinder: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nach Körpergröße 3-15 ml EDTA-Blut, 3-10 ml Nativblut</w:t>
            </w:r>
          </w:p>
        </w:tc>
      </w:tr>
      <w:tr w:rsidR="00815C2C" w:rsidRPr="007B7FB9" w:rsidTr="00B609F6">
        <w:tc>
          <w:tcPr>
            <w:tcW w:w="2838" w:type="dxa"/>
            <w:vAlign w:val="center"/>
          </w:tcPr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Neugeborenenthrombozytopenie</w:t>
            </w:r>
          </w:p>
          <w:p w:rsidR="00815C2C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Neugeborenenneutropenie</w:t>
            </w:r>
          </w:p>
        </w:tc>
        <w:tc>
          <w:tcPr>
            <w:tcW w:w="7476" w:type="dxa"/>
            <w:vAlign w:val="center"/>
          </w:tcPr>
          <w:p w:rsidR="007B7FB9" w:rsidRPr="007B7FB9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Kind:</w:t>
            </w:r>
            <w:r w:rsidRPr="007B7FB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 ml EDTA-Blut </w:t>
            </w: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Vater:</w:t>
            </w:r>
            <w:r w:rsidRPr="007B7FB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 ml EDTA-Blut</w:t>
            </w:r>
          </w:p>
          <w:p w:rsidR="007B7FB9" w:rsidRPr="00981CE1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73AD">
              <w:rPr>
                <w:rFonts w:ascii="Arial" w:hAnsi="Arial" w:cs="Arial"/>
                <w:b/>
                <w:color w:val="000000"/>
                <w:sz w:val="18"/>
                <w:szCs w:val="18"/>
              </w:rPr>
              <w:t>Mutter:</w:t>
            </w: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 xml:space="preserve"> 10-15 ml Nativblut ohne gerinnungshemmende Zusätze, 10 ml EDTA-Blut (bei</w:t>
            </w:r>
          </w:p>
          <w:p w:rsidR="00815C2C" w:rsidRPr="007B7FB9" w:rsidRDefault="007B7FB9" w:rsidP="000648D6">
            <w:pPr>
              <w:spacing w:before="40" w:after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1CE1">
              <w:rPr>
                <w:rFonts w:ascii="Arial" w:hAnsi="Arial" w:cs="Arial"/>
                <w:color w:val="000000"/>
                <w:sz w:val="18"/>
                <w:szCs w:val="18"/>
              </w:rPr>
              <w:t>mütterlicher Thrombozytopenie 20 ml EDTA-Blut)</w:t>
            </w:r>
          </w:p>
        </w:tc>
      </w:tr>
    </w:tbl>
    <w:p w:rsidR="00386E09" w:rsidRDefault="00386E09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</w:p>
    <w:p w:rsidR="00981CE1" w:rsidRDefault="006E6BC3" w:rsidP="000648D6">
      <w:pPr>
        <w:spacing w:before="40" w:after="40"/>
        <w:rPr>
          <w:rFonts w:ascii="Arial" w:hAnsi="Arial" w:cs="Arial"/>
          <w:color w:val="000000"/>
          <w:sz w:val="18"/>
          <w:szCs w:val="18"/>
        </w:rPr>
      </w:pPr>
      <w:r w:rsidRPr="00981CE1">
        <w:rPr>
          <w:rFonts w:ascii="Arial" w:hAnsi="Arial" w:cs="Arial"/>
          <w:color w:val="000000"/>
          <w:sz w:val="18"/>
          <w:szCs w:val="18"/>
        </w:rPr>
        <w:t xml:space="preserve"> </w:t>
      </w:r>
      <w:r w:rsidR="00981CE1" w:rsidRPr="00981CE1">
        <w:rPr>
          <w:rFonts w:ascii="Arial" w:hAnsi="Arial" w:cs="Arial"/>
          <w:color w:val="000000"/>
          <w:sz w:val="18"/>
          <w:szCs w:val="18"/>
        </w:rPr>
        <w:t xml:space="preserve">(Ort, Datum, Stempel)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81CE1" w:rsidRPr="00981CE1">
        <w:rPr>
          <w:rFonts w:ascii="Arial" w:hAnsi="Arial" w:cs="Arial"/>
          <w:color w:val="000000"/>
          <w:sz w:val="18"/>
          <w:szCs w:val="18"/>
        </w:rPr>
        <w:t>Unterschrift des Einsenders</w:t>
      </w:r>
    </w:p>
    <w:p w:rsidR="009D204D" w:rsidRPr="00981CE1" w:rsidRDefault="009D204D" w:rsidP="00981CE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5" w:name="Text20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5"/>
    </w:p>
    <w:sectPr w:rsidR="009D204D" w:rsidRPr="00981CE1" w:rsidSect="007B7FB9">
      <w:headerReference w:type="default" r:id="rId9"/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AA" w:rsidRDefault="00DB30AA" w:rsidP="00A6322F">
      <w:pPr>
        <w:spacing w:after="0" w:line="240" w:lineRule="auto"/>
      </w:pPr>
      <w:r>
        <w:separator/>
      </w:r>
    </w:p>
  </w:endnote>
  <w:endnote w:type="continuationSeparator" w:id="0">
    <w:p w:rsidR="00DB30AA" w:rsidRDefault="00DB30AA" w:rsidP="00A6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AA" w:rsidRDefault="00DB30AA" w:rsidP="00A6322F">
      <w:pPr>
        <w:spacing w:after="0" w:line="240" w:lineRule="auto"/>
      </w:pPr>
      <w:r>
        <w:separator/>
      </w:r>
    </w:p>
  </w:footnote>
  <w:footnote w:type="continuationSeparator" w:id="0">
    <w:p w:rsidR="00DB30AA" w:rsidRDefault="00DB30AA" w:rsidP="00A6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2F" w:rsidRDefault="00A6322F">
    <w:pPr>
      <w:pStyle w:val="Kopfzeile"/>
    </w:pPr>
    <w:r>
      <w:rPr>
        <w:noProof/>
        <w:lang w:eastAsia="de-DE"/>
      </w:rPr>
      <w:drawing>
        <wp:inline distT="0" distB="0" distL="0" distR="0" wp14:anchorId="1698754F" wp14:editId="71D910B8">
          <wp:extent cx="5762625" cy="542925"/>
          <wp:effectExtent l="0" t="0" r="9525" b="9525"/>
          <wp:docPr id="1" name="Grafik 1" descr="\\netapp8\Allgemeine Vorlagen\Corporate Design, Logos &amp; Präsentationen\Logos\NSTOB_Logo_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tapp8\Allgemeine Vorlagen\Corporate Design, Logos &amp; Präsentationen\Logos\NSTOB_Logo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6s5Vdvz4/AmyIrEh71ink3oa1E=" w:salt="DTBdAUZ9tym/QTG8Rc2D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17"/>
    <w:rsid w:val="000648D6"/>
    <w:rsid w:val="000D0A59"/>
    <w:rsid w:val="00161EEA"/>
    <w:rsid w:val="001F1C77"/>
    <w:rsid w:val="001F48F1"/>
    <w:rsid w:val="00215026"/>
    <w:rsid w:val="002E1A30"/>
    <w:rsid w:val="002E66D8"/>
    <w:rsid w:val="00312537"/>
    <w:rsid w:val="00386E09"/>
    <w:rsid w:val="003B5ABA"/>
    <w:rsid w:val="00425F6A"/>
    <w:rsid w:val="00437A36"/>
    <w:rsid w:val="004A04A3"/>
    <w:rsid w:val="004E737A"/>
    <w:rsid w:val="005969A2"/>
    <w:rsid w:val="00620E6C"/>
    <w:rsid w:val="006E6BC3"/>
    <w:rsid w:val="00767117"/>
    <w:rsid w:val="007725AE"/>
    <w:rsid w:val="007A3DD8"/>
    <w:rsid w:val="007B7143"/>
    <w:rsid w:val="007B7FB9"/>
    <w:rsid w:val="007C6BD2"/>
    <w:rsid w:val="00815C2C"/>
    <w:rsid w:val="0082607C"/>
    <w:rsid w:val="008F2DDC"/>
    <w:rsid w:val="0096671A"/>
    <w:rsid w:val="00981CE1"/>
    <w:rsid w:val="009D204D"/>
    <w:rsid w:val="00A073AD"/>
    <w:rsid w:val="00A26F1F"/>
    <w:rsid w:val="00A621EB"/>
    <w:rsid w:val="00A6322F"/>
    <w:rsid w:val="00B609F6"/>
    <w:rsid w:val="00C42362"/>
    <w:rsid w:val="00C565F9"/>
    <w:rsid w:val="00C83CBA"/>
    <w:rsid w:val="00C8591C"/>
    <w:rsid w:val="00CD72A6"/>
    <w:rsid w:val="00D155B6"/>
    <w:rsid w:val="00D77859"/>
    <w:rsid w:val="00DB30AA"/>
    <w:rsid w:val="00DD2150"/>
    <w:rsid w:val="00EA4CAD"/>
    <w:rsid w:val="00ED1744"/>
    <w:rsid w:val="00EF0ED8"/>
    <w:rsid w:val="00F319E0"/>
    <w:rsid w:val="00F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0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DD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7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22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22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0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6E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DD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7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22F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A6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2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n.schulze@bsd-nsto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IH-Labor@bsd-nsto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Einsender.docx</Template>
  <TotalTime>0</TotalTime>
  <Pages>1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Blutspendedienst NSTOB gGmbH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Schulze, Torsten</dc:creator>
  <cp:lastModifiedBy>Pagel, Laura</cp:lastModifiedBy>
  <cp:revision>2</cp:revision>
  <cp:lastPrinted>2020-03-04T15:03:00Z</cp:lastPrinted>
  <dcterms:created xsi:type="dcterms:W3CDTF">2020-03-04T15:03:00Z</dcterms:created>
  <dcterms:modified xsi:type="dcterms:W3CDTF">2020-03-04T15:03:00Z</dcterms:modified>
</cp:coreProperties>
</file>